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C57B3" w14:textId="074A9088" w:rsidR="00A55013" w:rsidRPr="00456DA6" w:rsidRDefault="00A55013" w:rsidP="00456DA6">
      <w:pPr>
        <w:spacing w:after="0" w:line="240" w:lineRule="auto"/>
        <w:rPr>
          <w:rFonts w:ascii="Century Gothic" w:hAnsi="Century Gothic"/>
        </w:rPr>
      </w:pPr>
      <w:r w:rsidRPr="00456DA6">
        <w:rPr>
          <w:rFonts w:ascii="Century Gothic" w:hAnsi="Century Gothic"/>
        </w:rPr>
        <w:t>SRP Łukanowice</w:t>
      </w:r>
      <w:r w:rsidR="00456DA6">
        <w:rPr>
          <w:rFonts w:ascii="Century Gothic" w:hAnsi="Century Gothic"/>
        </w:rPr>
        <w:t xml:space="preserve"> – Spis dokumentacji</w:t>
      </w:r>
    </w:p>
    <w:p w14:paraId="7B4D41B8" w14:textId="77777777" w:rsidR="00A55013" w:rsidRPr="00456DA6" w:rsidRDefault="00A55013" w:rsidP="00456DA6">
      <w:pPr>
        <w:pStyle w:val="Akapitzlist"/>
        <w:spacing w:after="0" w:line="240" w:lineRule="auto"/>
        <w:ind w:left="0"/>
        <w:rPr>
          <w:rFonts w:ascii="Century Gothic" w:hAnsi="Century Gothic"/>
        </w:rPr>
      </w:pPr>
    </w:p>
    <w:p w14:paraId="5DDF2BEC" w14:textId="3A1EDE2D" w:rsidR="00676DF5" w:rsidRPr="00456DA6" w:rsidRDefault="00F0006F" w:rsidP="00456DA6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>Projekt budowlany</w:t>
      </w:r>
      <w:r w:rsidR="00456DA6" w:rsidRPr="00456DA6">
        <w:rPr>
          <w:rFonts w:ascii="Century Gothic" w:hAnsi="Century Gothic"/>
        </w:rPr>
        <w:t>;</w:t>
      </w:r>
    </w:p>
    <w:p w14:paraId="55A4F525" w14:textId="6865E34A" w:rsidR="00F0006F" w:rsidRPr="00456DA6" w:rsidRDefault="00F0006F" w:rsidP="00456DA6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>Projekt wykonawczy</w:t>
      </w:r>
      <w:r w:rsidR="00456DA6" w:rsidRPr="00456DA6">
        <w:rPr>
          <w:rFonts w:ascii="Century Gothic" w:hAnsi="Century Gothic"/>
        </w:rPr>
        <w:t>;</w:t>
      </w:r>
    </w:p>
    <w:p w14:paraId="345D624F" w14:textId="2CDEEA2C" w:rsidR="00F0006F" w:rsidRPr="00456DA6" w:rsidRDefault="00F0006F" w:rsidP="00456DA6">
      <w:pPr>
        <w:pStyle w:val="Akapitzlist"/>
        <w:numPr>
          <w:ilvl w:val="0"/>
          <w:numId w:val="5"/>
        </w:numPr>
        <w:tabs>
          <w:tab w:val="left" w:pos="1985"/>
        </w:tabs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>Branży AKP i Telemetrii 1A</w:t>
      </w:r>
    </w:p>
    <w:p w14:paraId="7D9150AE" w14:textId="2E188D7E" w:rsidR="00F0006F" w:rsidRPr="00456DA6" w:rsidRDefault="00F0006F" w:rsidP="00456DA6">
      <w:pPr>
        <w:pStyle w:val="Akapitzlist"/>
        <w:numPr>
          <w:ilvl w:val="0"/>
          <w:numId w:val="5"/>
        </w:numPr>
        <w:tabs>
          <w:tab w:val="left" w:pos="1985"/>
        </w:tabs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Branży SSWiN, KD, PIDS, CCTV 2A </w:t>
      </w:r>
    </w:p>
    <w:p w14:paraId="4AD11733" w14:textId="71A1A14C" w:rsidR="00F0006F" w:rsidRPr="00456DA6" w:rsidRDefault="00F0006F" w:rsidP="00456DA6">
      <w:pPr>
        <w:pStyle w:val="Akapitzlist"/>
        <w:numPr>
          <w:ilvl w:val="0"/>
          <w:numId w:val="5"/>
        </w:numPr>
        <w:tabs>
          <w:tab w:val="left" w:pos="1985"/>
        </w:tabs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Branży Budowlanej 1B </w:t>
      </w:r>
    </w:p>
    <w:p w14:paraId="5273E042" w14:textId="6D92B764" w:rsidR="00F0006F" w:rsidRPr="00456DA6" w:rsidRDefault="00F0006F" w:rsidP="00456DA6">
      <w:pPr>
        <w:pStyle w:val="Akapitzlist"/>
        <w:numPr>
          <w:ilvl w:val="0"/>
          <w:numId w:val="5"/>
        </w:numPr>
        <w:tabs>
          <w:tab w:val="left" w:pos="1985"/>
        </w:tabs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Branży Budowlanej 2B </w:t>
      </w:r>
    </w:p>
    <w:p w14:paraId="426F30EC" w14:textId="2DCB73F1" w:rsidR="00F0006F" w:rsidRPr="00456DA6" w:rsidRDefault="00F0006F" w:rsidP="00456DA6">
      <w:pPr>
        <w:pStyle w:val="Akapitzlist"/>
        <w:numPr>
          <w:ilvl w:val="0"/>
          <w:numId w:val="5"/>
        </w:numPr>
        <w:tabs>
          <w:tab w:val="left" w:pos="1985"/>
        </w:tabs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Branży Budowlanej 3B </w:t>
      </w:r>
    </w:p>
    <w:p w14:paraId="3EB4AB9F" w14:textId="712B9EEB" w:rsidR="00F0006F" w:rsidRPr="00456DA6" w:rsidRDefault="00F0006F" w:rsidP="00456DA6">
      <w:pPr>
        <w:pStyle w:val="Akapitzlist"/>
        <w:numPr>
          <w:ilvl w:val="0"/>
          <w:numId w:val="5"/>
        </w:numPr>
        <w:tabs>
          <w:tab w:val="left" w:pos="1985"/>
        </w:tabs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Branży Budowlanej 4B </w:t>
      </w:r>
    </w:p>
    <w:p w14:paraId="3428BD17" w14:textId="317C8A51" w:rsidR="00F0006F" w:rsidRPr="00456DA6" w:rsidRDefault="00F0006F" w:rsidP="00456DA6">
      <w:pPr>
        <w:pStyle w:val="Akapitzlist"/>
        <w:numPr>
          <w:ilvl w:val="0"/>
          <w:numId w:val="5"/>
        </w:numPr>
        <w:tabs>
          <w:tab w:val="left" w:pos="1985"/>
        </w:tabs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Branży Budowlanej 5B </w:t>
      </w:r>
    </w:p>
    <w:p w14:paraId="19EAFC64" w14:textId="11D32377" w:rsidR="00A55013" w:rsidRPr="00456DA6" w:rsidRDefault="00A55013" w:rsidP="00456DA6">
      <w:pPr>
        <w:pStyle w:val="Akapitzlist"/>
        <w:numPr>
          <w:ilvl w:val="0"/>
          <w:numId w:val="5"/>
        </w:numPr>
        <w:tabs>
          <w:tab w:val="left" w:pos="1985"/>
        </w:tabs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Branży Drogowej 1D  </w:t>
      </w:r>
    </w:p>
    <w:p w14:paraId="66E1446B" w14:textId="6C043E21" w:rsidR="00F0006F" w:rsidRPr="00456DA6" w:rsidRDefault="00F0006F" w:rsidP="00456DA6">
      <w:pPr>
        <w:pStyle w:val="Akapitzlist"/>
        <w:numPr>
          <w:ilvl w:val="0"/>
          <w:numId w:val="5"/>
        </w:numPr>
        <w:tabs>
          <w:tab w:val="left" w:pos="1985"/>
        </w:tabs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Branży Elektrycznej 1E </w:t>
      </w:r>
    </w:p>
    <w:p w14:paraId="6B0AB0A2" w14:textId="79D07723" w:rsidR="00F0006F" w:rsidRPr="00456DA6" w:rsidRDefault="00F0006F" w:rsidP="00456DA6">
      <w:pPr>
        <w:pStyle w:val="Akapitzlist"/>
        <w:numPr>
          <w:ilvl w:val="0"/>
          <w:numId w:val="5"/>
        </w:numPr>
        <w:tabs>
          <w:tab w:val="left" w:pos="1985"/>
        </w:tabs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Branży Instalacyjnej 1I </w:t>
      </w:r>
    </w:p>
    <w:p w14:paraId="1427290C" w14:textId="03CEEA90" w:rsidR="00F0006F" w:rsidRPr="00456DA6" w:rsidRDefault="00F0006F" w:rsidP="00456DA6">
      <w:pPr>
        <w:pStyle w:val="Akapitzlist"/>
        <w:numPr>
          <w:ilvl w:val="0"/>
          <w:numId w:val="5"/>
        </w:numPr>
        <w:tabs>
          <w:tab w:val="left" w:pos="1985"/>
        </w:tabs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Branży Ochrona Przeciwkorozyjna 1OK </w:t>
      </w:r>
    </w:p>
    <w:p w14:paraId="3D5E5DF1" w14:textId="34093E53" w:rsidR="00F0006F" w:rsidRPr="00456DA6" w:rsidRDefault="00F0006F" w:rsidP="00456DA6">
      <w:pPr>
        <w:pStyle w:val="Akapitzlist"/>
        <w:numPr>
          <w:ilvl w:val="0"/>
          <w:numId w:val="5"/>
        </w:numPr>
        <w:tabs>
          <w:tab w:val="left" w:pos="1985"/>
        </w:tabs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>Branży technologicznej 1T</w:t>
      </w:r>
    </w:p>
    <w:p w14:paraId="6846C34F" w14:textId="61A8CFD7" w:rsidR="00F0006F" w:rsidRPr="00456DA6" w:rsidRDefault="00F0006F" w:rsidP="00456DA6">
      <w:pPr>
        <w:pStyle w:val="Akapitzlist"/>
        <w:numPr>
          <w:ilvl w:val="0"/>
          <w:numId w:val="5"/>
        </w:numPr>
        <w:tabs>
          <w:tab w:val="left" w:pos="1985"/>
        </w:tabs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Branży Technologicznej 2T Prace Przepięciowe </w:t>
      </w:r>
    </w:p>
    <w:p w14:paraId="7DBFA8F4" w14:textId="77777777" w:rsidR="00F0006F" w:rsidRPr="00456DA6" w:rsidRDefault="00F0006F" w:rsidP="00456DA6">
      <w:pPr>
        <w:pStyle w:val="Akapitzlist"/>
        <w:numPr>
          <w:ilvl w:val="0"/>
          <w:numId w:val="1"/>
        </w:numPr>
        <w:spacing w:after="0" w:line="240" w:lineRule="auto"/>
        <w:ind w:left="284"/>
        <w:rPr>
          <w:rFonts w:ascii="Century Gothic" w:hAnsi="Century Gothic"/>
        </w:rPr>
      </w:pPr>
      <w:r w:rsidRPr="00456DA6">
        <w:rPr>
          <w:rFonts w:ascii="Century Gothic" w:hAnsi="Century Gothic"/>
        </w:rPr>
        <w:t>STWIORB:</w:t>
      </w:r>
    </w:p>
    <w:p w14:paraId="3CC19120" w14:textId="11D72B66" w:rsidR="00F0006F" w:rsidRPr="00456DA6" w:rsidRDefault="00F0006F" w:rsidP="00456DA6">
      <w:pPr>
        <w:pStyle w:val="Akapitzlist"/>
        <w:numPr>
          <w:ilvl w:val="0"/>
          <w:numId w:val="6"/>
        </w:numPr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Wymagania ogólne 2.1 </w:t>
      </w:r>
    </w:p>
    <w:p w14:paraId="68E95575" w14:textId="06A8A520" w:rsidR="00F0006F" w:rsidRPr="00456DA6" w:rsidRDefault="00F0006F" w:rsidP="00456DA6">
      <w:pPr>
        <w:pStyle w:val="Akapitzlist"/>
        <w:numPr>
          <w:ilvl w:val="0"/>
          <w:numId w:val="6"/>
        </w:numPr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Wymagania szczegółowe 2.2 </w:t>
      </w:r>
    </w:p>
    <w:p w14:paraId="5A806BBA" w14:textId="0ED37187" w:rsidR="00F0006F" w:rsidRPr="00456DA6" w:rsidRDefault="00F0006F" w:rsidP="00456DA6">
      <w:pPr>
        <w:pStyle w:val="Akapitzlist"/>
        <w:numPr>
          <w:ilvl w:val="0"/>
          <w:numId w:val="6"/>
        </w:numPr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Roboty ziemne i towarzyszące 2.3 </w:t>
      </w:r>
    </w:p>
    <w:p w14:paraId="0BB1B2F0" w14:textId="60B704A9" w:rsidR="00F0006F" w:rsidRPr="00456DA6" w:rsidRDefault="00F0006F" w:rsidP="00456DA6">
      <w:pPr>
        <w:pStyle w:val="Akapitzlist"/>
        <w:numPr>
          <w:ilvl w:val="0"/>
          <w:numId w:val="6"/>
        </w:numPr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Technologia 2.4 </w:t>
      </w:r>
    </w:p>
    <w:p w14:paraId="3B2A5809" w14:textId="4B3D45EF" w:rsidR="00F0006F" w:rsidRPr="00456DA6" w:rsidRDefault="00F0006F" w:rsidP="00456DA6">
      <w:pPr>
        <w:pStyle w:val="Akapitzlist"/>
        <w:numPr>
          <w:ilvl w:val="0"/>
          <w:numId w:val="6"/>
        </w:numPr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>Ochrona bierna gazociągu 2.5</w:t>
      </w:r>
    </w:p>
    <w:p w14:paraId="6280299C" w14:textId="08B0CC4D" w:rsidR="00F0006F" w:rsidRPr="00456DA6" w:rsidRDefault="00F0006F" w:rsidP="00456DA6">
      <w:pPr>
        <w:pStyle w:val="Akapitzlist"/>
        <w:numPr>
          <w:ilvl w:val="0"/>
          <w:numId w:val="6"/>
        </w:numPr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Branża konstrukcyjna 2.6 </w:t>
      </w:r>
    </w:p>
    <w:p w14:paraId="69C9256E" w14:textId="019A5DB9" w:rsidR="00F0006F" w:rsidRPr="00456DA6" w:rsidRDefault="00F0006F" w:rsidP="00456DA6">
      <w:pPr>
        <w:pStyle w:val="Akapitzlist"/>
        <w:numPr>
          <w:ilvl w:val="0"/>
          <w:numId w:val="6"/>
        </w:numPr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Branża drogowa 2.7 </w:t>
      </w:r>
    </w:p>
    <w:p w14:paraId="64ADCC0B" w14:textId="1A0A3B15" w:rsidR="00F0006F" w:rsidRPr="00456DA6" w:rsidRDefault="00F0006F" w:rsidP="00456DA6">
      <w:pPr>
        <w:pStyle w:val="Akapitzlist"/>
        <w:numPr>
          <w:ilvl w:val="0"/>
          <w:numId w:val="6"/>
        </w:numPr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>Branża elektryczna 2.8</w:t>
      </w:r>
    </w:p>
    <w:p w14:paraId="7A79AF17" w14:textId="158942F0" w:rsidR="00F0006F" w:rsidRDefault="00F0006F" w:rsidP="00456DA6">
      <w:pPr>
        <w:pStyle w:val="Akapitzlist"/>
        <w:numPr>
          <w:ilvl w:val="0"/>
          <w:numId w:val="6"/>
        </w:numPr>
        <w:spacing w:after="0" w:line="240" w:lineRule="auto"/>
        <w:ind w:left="851" w:hanging="426"/>
        <w:rPr>
          <w:rFonts w:ascii="Century Gothic" w:hAnsi="Century Gothic"/>
        </w:rPr>
      </w:pPr>
      <w:r w:rsidRPr="00456DA6">
        <w:rPr>
          <w:rFonts w:ascii="Century Gothic" w:hAnsi="Century Gothic"/>
        </w:rPr>
        <w:t xml:space="preserve">Branża AKPiA 2.9 </w:t>
      </w:r>
    </w:p>
    <w:p w14:paraId="7E348601" w14:textId="7070FA77" w:rsidR="0037496B" w:rsidRPr="0037496B" w:rsidRDefault="0037496B" w:rsidP="0037496B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="Century Gothic" w:hAnsi="Century Gothic"/>
        </w:rPr>
      </w:pPr>
      <w:r>
        <w:rPr>
          <w:rFonts w:ascii="Century Gothic" w:hAnsi="Century Gothic"/>
        </w:rPr>
        <w:t>Decyzje i uzgodnienia</w:t>
      </w:r>
    </w:p>
    <w:sectPr w:rsidR="0037496B" w:rsidRPr="003749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ap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47F5"/>
    <w:multiLevelType w:val="hybridMultilevel"/>
    <w:tmpl w:val="AE0A49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A1402"/>
    <w:multiLevelType w:val="hybridMultilevel"/>
    <w:tmpl w:val="9C7E2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21638"/>
    <w:multiLevelType w:val="hybridMultilevel"/>
    <w:tmpl w:val="0D4EE7F0"/>
    <w:lvl w:ilvl="0" w:tplc="0415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39134D13"/>
    <w:multiLevelType w:val="hybridMultilevel"/>
    <w:tmpl w:val="2BEC4EC6"/>
    <w:lvl w:ilvl="0" w:tplc="F90CDFD0">
      <w:start w:val="1"/>
      <w:numFmt w:val="bullet"/>
      <w:lvlText w:val="-"/>
      <w:lvlJc w:val="left"/>
      <w:pPr>
        <w:ind w:left="1440" w:hanging="360"/>
      </w:pPr>
      <w:rPr>
        <w:rFonts w:ascii="Symap" w:hAnsi="Symap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F84015"/>
    <w:multiLevelType w:val="hybridMultilevel"/>
    <w:tmpl w:val="50368384"/>
    <w:lvl w:ilvl="0" w:tplc="F90CDFD0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A2F01"/>
    <w:multiLevelType w:val="hybridMultilevel"/>
    <w:tmpl w:val="ED6035EA"/>
    <w:lvl w:ilvl="0" w:tplc="F90CDFD0">
      <w:start w:val="1"/>
      <w:numFmt w:val="bullet"/>
      <w:lvlText w:val="-"/>
      <w:lvlJc w:val="left"/>
      <w:pPr>
        <w:ind w:left="1440" w:hanging="360"/>
      </w:pPr>
      <w:rPr>
        <w:rFonts w:ascii="Symap" w:hAnsi="Symap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9565ED"/>
    <w:multiLevelType w:val="hybridMultilevel"/>
    <w:tmpl w:val="EA72A46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516384260">
    <w:abstractNumId w:val="1"/>
  </w:num>
  <w:num w:numId="2" w16cid:durableId="877864243">
    <w:abstractNumId w:val="3"/>
  </w:num>
  <w:num w:numId="3" w16cid:durableId="613096687">
    <w:abstractNumId w:val="5"/>
  </w:num>
  <w:num w:numId="4" w16cid:durableId="332684335">
    <w:abstractNumId w:val="4"/>
  </w:num>
  <w:num w:numId="5" w16cid:durableId="795754767">
    <w:abstractNumId w:val="2"/>
  </w:num>
  <w:num w:numId="6" w16cid:durableId="890309331">
    <w:abstractNumId w:val="6"/>
  </w:num>
  <w:num w:numId="7" w16cid:durableId="964118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06F"/>
    <w:rsid w:val="0037496B"/>
    <w:rsid w:val="00456DA6"/>
    <w:rsid w:val="00676DF5"/>
    <w:rsid w:val="00A55013"/>
    <w:rsid w:val="00F0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EFFBE"/>
  <w15:chartTrackingRefBased/>
  <w15:docId w15:val="{23BCAD76-4C94-41DF-9A8E-2DCC73AD2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0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musarz</dc:creator>
  <cp:keywords/>
  <dc:description/>
  <cp:lastModifiedBy>Michalik Jarosław</cp:lastModifiedBy>
  <cp:revision>3</cp:revision>
  <dcterms:created xsi:type="dcterms:W3CDTF">2023-12-06T09:51:00Z</dcterms:created>
  <dcterms:modified xsi:type="dcterms:W3CDTF">2024-01-25T12:50:00Z</dcterms:modified>
</cp:coreProperties>
</file>